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A8B" w:rsidRDefault="008F3A8B" w:rsidP="00B82E8B">
      <w:pPr>
        <w:jc w:val="center"/>
      </w:pPr>
    </w:p>
    <w:p w:rsidR="00B82E8B" w:rsidRPr="00B82E8B" w:rsidRDefault="00B82E8B" w:rsidP="00B82E8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2E8B">
        <w:rPr>
          <w:rFonts w:ascii="Times New Roman" w:hAnsi="Times New Roman" w:cs="Times New Roman"/>
          <w:b/>
          <w:sz w:val="26"/>
          <w:szCs w:val="26"/>
        </w:rPr>
        <w:t>Финансово-экономическое обоснование</w:t>
      </w:r>
    </w:p>
    <w:p w:rsidR="00B82E8B" w:rsidRPr="00B82E8B" w:rsidRDefault="00B82E8B" w:rsidP="00B82E8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2E8B">
        <w:rPr>
          <w:rFonts w:ascii="Times New Roman" w:hAnsi="Times New Roman" w:cs="Times New Roman"/>
          <w:b/>
          <w:sz w:val="26"/>
          <w:szCs w:val="26"/>
        </w:rPr>
        <w:t>к проекту принятия решения «Об утверждении показателей,</w:t>
      </w:r>
    </w:p>
    <w:p w:rsidR="00B82E8B" w:rsidRDefault="00B82E8B" w:rsidP="00B82E8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2E8B">
        <w:rPr>
          <w:rFonts w:ascii="Times New Roman" w:hAnsi="Times New Roman" w:cs="Times New Roman"/>
          <w:b/>
          <w:sz w:val="26"/>
          <w:szCs w:val="26"/>
        </w:rPr>
        <w:t>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</w:t>
      </w:r>
    </w:p>
    <w:p w:rsidR="00B82E8B" w:rsidRDefault="00B82E8B" w:rsidP="00B82E8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2E8B" w:rsidRPr="008457C0" w:rsidRDefault="00B82E8B" w:rsidP="00B82E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Принятие решения «Об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 не повлечет изменений финансово-бюджетных обязательств Шенкурского муниципального округа Архангельской </w:t>
      </w:r>
      <w:r w:rsidR="008457C0">
        <w:rPr>
          <w:rFonts w:ascii="Times New Roman" w:hAnsi="Times New Roman" w:cs="Times New Roman"/>
          <w:sz w:val="26"/>
          <w:szCs w:val="26"/>
        </w:rPr>
        <w:t>области.</w:t>
      </w:r>
      <w:bookmarkStart w:id="0" w:name="_GoBack"/>
      <w:bookmarkEnd w:id="0"/>
    </w:p>
    <w:sectPr w:rsidR="00B82E8B" w:rsidRPr="008457C0" w:rsidSect="008F3A8B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A8B"/>
    <w:rsid w:val="003D3C2B"/>
    <w:rsid w:val="008457C0"/>
    <w:rsid w:val="00870DDF"/>
    <w:rsid w:val="008F3A8B"/>
    <w:rsid w:val="00B82E8B"/>
    <w:rsid w:val="00EC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46D07"/>
  <w15:chartTrackingRefBased/>
  <w15:docId w15:val="{2F6FC217-CC7E-4660-93F5-E0D38EE2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Лукошкова Татьяна Владимировна</dc:creator>
  <cp:keywords/>
  <dc:description/>
  <cp:lastModifiedBy>РайАдм - Лукошкова Татьяна Владимировна</cp:lastModifiedBy>
  <cp:revision>3</cp:revision>
  <dcterms:created xsi:type="dcterms:W3CDTF">2025-01-14T11:21:00Z</dcterms:created>
  <dcterms:modified xsi:type="dcterms:W3CDTF">2025-01-14T12:44:00Z</dcterms:modified>
</cp:coreProperties>
</file>